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ED00B5" w:rsidRPr="002C527E" w:rsidTr="6DFE993C">
        <w:tc>
          <w:tcPr>
            <w:tcW w:w="9857" w:type="dxa"/>
            <w:shd w:val="clear" w:color="auto" w:fill="E0E0E0"/>
          </w:tcPr>
          <w:p w:rsidR="00ED00B5" w:rsidRPr="002C527E" w:rsidRDefault="006A5109" w:rsidP="006A5109">
            <w:pPr>
              <w:spacing w:before="120" w:after="120"/>
              <w:rPr>
                <w:b/>
                <w:lang w:val="en-GB"/>
              </w:rPr>
            </w:pPr>
            <w:r w:rsidRPr="002C527E">
              <w:rPr>
                <w:b/>
                <w:lang w:val="en-GB"/>
              </w:rPr>
              <w:t>Standard 9. Teaching staff</w:t>
            </w:r>
          </w:p>
        </w:tc>
      </w:tr>
      <w:tr w:rsidR="00ED00B5" w:rsidRPr="002C527E" w:rsidTr="6DFE993C">
        <w:tc>
          <w:tcPr>
            <w:tcW w:w="9857" w:type="dxa"/>
          </w:tcPr>
          <w:p w:rsidR="006A5109" w:rsidRPr="002C527E" w:rsidRDefault="006A5109" w:rsidP="00ED00B5">
            <w:pPr>
              <w:spacing w:before="120" w:after="120"/>
              <w:jc w:val="both"/>
              <w:rPr>
                <w:rFonts w:eastAsia="ArialMT"/>
                <w:lang w:val="en-GB"/>
              </w:rPr>
            </w:pPr>
            <w:r w:rsidRPr="002C527E">
              <w:rPr>
                <w:rFonts w:eastAsia="ArialMT"/>
                <w:lang w:val="en-GB"/>
              </w:rPr>
              <w:t>The Faculty has employed competent professors who possess the necessary scientific and technical qualifications. There are a sufficient number of professors and associates who cover the total number of classes in the study program.</w:t>
            </w:r>
          </w:p>
          <w:p w:rsidR="006A5109" w:rsidRPr="002C527E" w:rsidRDefault="006A5109" w:rsidP="00ED00B5">
            <w:pPr>
              <w:spacing w:before="120" w:after="120"/>
              <w:jc w:val="both"/>
              <w:rPr>
                <w:rFonts w:eastAsia="ArialMT"/>
                <w:lang w:val="en-GB"/>
              </w:rPr>
            </w:pPr>
            <w:r w:rsidRPr="002C527E">
              <w:rPr>
                <w:rFonts w:eastAsia="ArialMT"/>
                <w:lang w:val="en-GB"/>
              </w:rPr>
              <w:t xml:space="preserve">In study program </w:t>
            </w:r>
            <w:r w:rsidR="002C527E">
              <w:rPr>
                <w:rFonts w:eastAsia="ArialMT"/>
                <w:lang w:val="en-GB"/>
              </w:rPr>
              <w:t>International Busi</w:t>
            </w:r>
            <w:bookmarkStart w:id="0" w:name="_GoBack"/>
            <w:bookmarkEnd w:id="0"/>
            <w:r w:rsidRPr="002C527E">
              <w:rPr>
                <w:rFonts w:eastAsia="ArialMT"/>
                <w:lang w:val="en-GB"/>
              </w:rPr>
              <w:t xml:space="preserve">ness and Management, on graduate academic studies there are </w:t>
            </w:r>
            <w:r w:rsidRPr="001C05BC">
              <w:rPr>
                <w:rFonts w:eastAsia="ArialMT"/>
                <w:lang w:val="en-GB"/>
              </w:rPr>
              <w:t>2</w:t>
            </w:r>
            <w:r w:rsidR="005D56E0" w:rsidRPr="001C05BC">
              <w:rPr>
                <w:rFonts w:eastAsia="ArialMT"/>
                <w:lang w:val="en-GB"/>
              </w:rPr>
              <w:t>1</w:t>
            </w:r>
            <w:r w:rsidRPr="002C527E">
              <w:rPr>
                <w:rFonts w:eastAsia="ArialMT"/>
                <w:lang w:val="en-GB"/>
              </w:rPr>
              <w:t xml:space="preserve"> professors. All professors from the Faculty of Organizational Sciences are hired full-time</w:t>
            </w:r>
            <w:r w:rsidR="005D56E0" w:rsidRPr="002C527E">
              <w:rPr>
                <w:rFonts w:eastAsia="ArialMT"/>
                <w:lang w:val="en-GB"/>
              </w:rPr>
              <w:t xml:space="preserve"> (20 professors)</w:t>
            </w:r>
            <w:r w:rsidRPr="002C527E">
              <w:rPr>
                <w:rFonts w:eastAsia="ArialMT"/>
                <w:lang w:val="en-GB"/>
              </w:rPr>
              <w:t xml:space="preserve">, 1 professor is hired part-time, and </w:t>
            </w:r>
            <w:r w:rsidR="005D56E0" w:rsidRPr="002C527E">
              <w:rPr>
                <w:rFonts w:eastAsia="ArialMT"/>
                <w:lang w:val="en-GB"/>
              </w:rPr>
              <w:t>9</w:t>
            </w:r>
            <w:r w:rsidRPr="002C527E">
              <w:rPr>
                <w:rFonts w:eastAsia="ArialMT"/>
                <w:lang w:val="en-GB"/>
              </w:rPr>
              <w:t xml:space="preserve"> associates full-time.</w:t>
            </w:r>
          </w:p>
          <w:p w:rsidR="006A5109" w:rsidRPr="002C527E" w:rsidRDefault="006A5109" w:rsidP="00ED00B5">
            <w:pPr>
              <w:spacing w:before="120" w:after="120"/>
              <w:jc w:val="both"/>
              <w:rPr>
                <w:rFonts w:eastAsia="ArialMT"/>
                <w:lang w:val="en-GB"/>
              </w:rPr>
            </w:pPr>
            <w:r w:rsidRPr="002C527E">
              <w:rPr>
                <w:rFonts w:eastAsia="ArialMT"/>
                <w:lang w:val="en-GB"/>
              </w:rPr>
              <w:t>Professors from Faculty of Organizational Sciences are hired in 4 fields in this program: Industrial Engineering and Management</w:t>
            </w:r>
            <w:r w:rsidR="005D56E0" w:rsidRPr="002C527E">
              <w:rPr>
                <w:rFonts w:eastAsia="ArialMT"/>
                <w:lang w:val="en-GB"/>
              </w:rPr>
              <w:t xml:space="preserve"> – 2 professors</w:t>
            </w:r>
            <w:r w:rsidRPr="002C527E">
              <w:rPr>
                <w:rFonts w:eastAsia="ArialMT"/>
                <w:lang w:val="en-GB"/>
              </w:rPr>
              <w:t>, Organizational Sciences</w:t>
            </w:r>
            <w:r w:rsidR="005D56E0" w:rsidRPr="002C527E">
              <w:rPr>
                <w:rFonts w:eastAsia="ArialMT"/>
                <w:lang w:val="en-GB"/>
              </w:rPr>
              <w:t xml:space="preserve"> – 6 professors</w:t>
            </w:r>
            <w:r w:rsidRPr="002C527E">
              <w:rPr>
                <w:rFonts w:eastAsia="ArialMT"/>
                <w:lang w:val="en-GB"/>
              </w:rPr>
              <w:t>, Economic Sciences</w:t>
            </w:r>
            <w:r w:rsidR="005D56E0" w:rsidRPr="002C527E">
              <w:rPr>
                <w:rFonts w:eastAsia="ArialMT"/>
                <w:lang w:val="en-GB"/>
              </w:rPr>
              <w:t xml:space="preserve"> – 1 professor</w:t>
            </w:r>
            <w:r w:rsidRPr="002C527E">
              <w:rPr>
                <w:rFonts w:eastAsia="ArialMT"/>
                <w:lang w:val="en-GB"/>
              </w:rPr>
              <w:t>, Management and Business</w:t>
            </w:r>
            <w:r w:rsidR="005D56E0" w:rsidRPr="002C527E">
              <w:rPr>
                <w:rFonts w:eastAsia="ArialMT"/>
                <w:lang w:val="en-GB"/>
              </w:rPr>
              <w:t xml:space="preserve"> – 8 professors and Social Humanistic Sciences – 3 professors</w:t>
            </w:r>
            <w:r w:rsidRPr="002C527E">
              <w:rPr>
                <w:rFonts w:eastAsia="ArialMT"/>
                <w:lang w:val="en-GB"/>
              </w:rPr>
              <w:t xml:space="preserve">. Professors are hired for close scientific fields such as: </w:t>
            </w:r>
            <w:r w:rsidR="005D56E0" w:rsidRPr="002C527E">
              <w:rPr>
                <w:rFonts w:eastAsia="ArialMT"/>
                <w:lang w:val="en-GB"/>
              </w:rPr>
              <w:t xml:space="preserve">Management of technology, innovation and development, </w:t>
            </w:r>
            <w:r w:rsidRPr="002C527E">
              <w:rPr>
                <w:rFonts w:eastAsia="ArialMT"/>
                <w:lang w:val="en-GB"/>
              </w:rPr>
              <w:t xml:space="preserve">Operations Research, </w:t>
            </w:r>
            <w:r w:rsidR="005D56E0" w:rsidRPr="002C527E">
              <w:rPr>
                <w:rFonts w:eastAsia="ArialMT"/>
                <w:lang w:val="en-GB"/>
              </w:rPr>
              <w:t xml:space="preserve">Computational Statistics, Organization of business systems, Business Economics and Macroeconomics </w:t>
            </w:r>
            <w:r w:rsidRPr="002C527E">
              <w:rPr>
                <w:rFonts w:eastAsia="ArialMT"/>
                <w:lang w:val="en-GB"/>
              </w:rPr>
              <w:t>Marketing, Public relations and multimedia communication,</w:t>
            </w:r>
            <w:r w:rsidR="005D56E0" w:rsidRPr="002C527E">
              <w:rPr>
                <w:rFonts w:eastAsia="ArialMT"/>
                <w:lang w:val="en-GB"/>
              </w:rPr>
              <w:t xml:space="preserve"> Financial management, Management and specialized management disciplines and Human resource management</w:t>
            </w:r>
            <w:r w:rsidRPr="002C527E">
              <w:rPr>
                <w:rFonts w:eastAsia="ArialMT"/>
                <w:lang w:val="en-GB"/>
              </w:rPr>
              <w:t>.</w:t>
            </w:r>
          </w:p>
          <w:p w:rsidR="006A5109" w:rsidRPr="002C527E" w:rsidRDefault="006A5109" w:rsidP="006A5109">
            <w:pPr>
              <w:spacing w:before="120" w:after="120"/>
              <w:jc w:val="both"/>
              <w:rPr>
                <w:rFonts w:eastAsia="ArialMT"/>
                <w:lang w:val="en-GB"/>
              </w:rPr>
            </w:pPr>
            <w:r w:rsidRPr="002C527E">
              <w:rPr>
                <w:bCs/>
                <w:lang w:val="en-GB"/>
              </w:rPr>
              <w:t xml:space="preserve">Professors and assistants have the professional competence for the subjects in </w:t>
            </w:r>
            <w:proofErr w:type="gramStart"/>
            <w:r w:rsidRPr="002C527E">
              <w:rPr>
                <w:bCs/>
                <w:lang w:val="en-GB"/>
              </w:rPr>
              <w:t>which</w:t>
            </w:r>
            <w:proofErr w:type="gramEnd"/>
            <w:r w:rsidRPr="002C527E">
              <w:rPr>
                <w:bCs/>
                <w:lang w:val="en-GB"/>
              </w:rPr>
              <w:t xml:space="preserve"> they are engaged, validated from the subject papers and professors books, as well as the study program accredited in 2014.</w:t>
            </w:r>
          </w:p>
          <w:p w:rsidR="00ED00B5" w:rsidRPr="002C527E" w:rsidRDefault="6DFE993C" w:rsidP="00ED00B5">
            <w:pPr>
              <w:rPr>
                <w:highlight w:val="red"/>
                <w:lang w:val="en-GB"/>
              </w:rPr>
            </w:pPr>
            <w:r w:rsidRPr="002C527E">
              <w:rPr>
                <w:b/>
                <w:bCs/>
                <w:lang w:val="en-GB"/>
              </w:rPr>
              <w:t>Table 9.1.</w:t>
            </w:r>
            <w:hyperlink r:id="rId4" w:history="1">
              <w:r w:rsidRPr="00053CE9">
                <w:rPr>
                  <w:rStyle w:val="Hyperlink"/>
                  <w:lang w:val="en-GB"/>
                </w:rPr>
                <w:t>Scientific, arts and professional qualifications of teachers and duties in teaching</w:t>
              </w:r>
            </w:hyperlink>
          </w:p>
          <w:p w:rsidR="00ED00B5" w:rsidRPr="002C527E" w:rsidRDefault="6DFE993C" w:rsidP="003A0EDB">
            <w:pPr>
              <w:rPr>
                <w:highlight w:val="red"/>
                <w:lang w:val="en-GB"/>
              </w:rPr>
            </w:pPr>
            <w:r w:rsidRPr="002C527E">
              <w:rPr>
                <w:b/>
                <w:bCs/>
                <w:lang w:val="en-GB"/>
              </w:rPr>
              <w:t>Table 9.2.</w:t>
            </w:r>
            <w:hyperlink r:id="rId5" w:history="1">
              <w:r w:rsidRPr="00496093">
                <w:rPr>
                  <w:rStyle w:val="Hyperlink"/>
                  <w:lang w:val="en-GB"/>
                </w:rPr>
                <w:t>List of teachers engaged at the study program</w:t>
              </w:r>
            </w:hyperlink>
          </w:p>
          <w:p w:rsidR="00ED00B5" w:rsidRPr="002C527E" w:rsidRDefault="6DFE993C" w:rsidP="003A0EDB">
            <w:pPr>
              <w:rPr>
                <w:highlight w:val="red"/>
                <w:lang w:val="en-GB"/>
              </w:rPr>
            </w:pPr>
            <w:r w:rsidRPr="002C527E">
              <w:rPr>
                <w:b/>
                <w:bCs/>
                <w:lang w:val="en-GB"/>
              </w:rPr>
              <w:t xml:space="preserve">Table 9.3 </w:t>
            </w:r>
            <w:hyperlink r:id="rId6" w:history="1">
              <w:r w:rsidRPr="00496093">
                <w:rPr>
                  <w:rStyle w:val="Hyperlink"/>
                  <w:lang w:val="en-GB"/>
                </w:rPr>
                <w:t>Overview of the number of teachers per field and specific sciences or arts area engaged at the study program</w:t>
              </w:r>
            </w:hyperlink>
          </w:p>
          <w:p w:rsidR="00ED00B5" w:rsidRPr="002C527E" w:rsidRDefault="6DFE993C" w:rsidP="003A0EDB">
            <w:pPr>
              <w:rPr>
                <w:lang w:val="en-GB"/>
              </w:rPr>
            </w:pPr>
            <w:r w:rsidRPr="002C527E">
              <w:rPr>
                <w:b/>
                <w:bCs/>
                <w:lang w:val="en-GB"/>
              </w:rPr>
              <w:t>Table 9.4.</w:t>
            </w:r>
            <w:hyperlink r:id="rId7" w:history="1">
              <w:r w:rsidRPr="00496093">
                <w:rPr>
                  <w:rStyle w:val="Hyperlink"/>
                  <w:lang w:val="en-GB"/>
                </w:rPr>
                <w:t>List of associates engaged at the study program</w:t>
              </w:r>
            </w:hyperlink>
            <w:r w:rsidRPr="00496093">
              <w:rPr>
                <w:lang w:val="en-GB"/>
              </w:rPr>
              <w:t xml:space="preserve"> </w:t>
            </w:r>
          </w:p>
          <w:p w:rsidR="00ED00B5" w:rsidRPr="002C527E" w:rsidRDefault="00ED00B5" w:rsidP="6DFE993C">
            <w:pPr>
              <w:spacing w:after="120"/>
              <w:rPr>
                <w:lang w:val="en-GB"/>
              </w:rPr>
            </w:pPr>
          </w:p>
          <w:p w:rsidR="00ED00B5" w:rsidRPr="002C527E" w:rsidRDefault="6DFE993C" w:rsidP="6DFE993C">
            <w:pPr>
              <w:spacing w:after="120"/>
              <w:rPr>
                <w:lang w:val="en-GB"/>
              </w:rPr>
            </w:pPr>
            <w:r w:rsidRPr="00496093">
              <w:rPr>
                <w:b/>
                <w:bCs/>
                <w:lang w:val="en-GB"/>
              </w:rPr>
              <w:t xml:space="preserve">Report 2. </w:t>
            </w:r>
            <w:hyperlink r:id="rId8" w:history="1">
              <w:r w:rsidRPr="00496093">
                <w:rPr>
                  <w:rStyle w:val="Hyperlink"/>
                  <w:bCs/>
                  <w:lang w:val="en-GB"/>
                </w:rPr>
                <w:t>Number of teachers according to the needs of the study program</w:t>
              </w:r>
            </w:hyperlink>
          </w:p>
          <w:p w:rsidR="00ED00B5" w:rsidRPr="002C527E" w:rsidRDefault="6DFE993C" w:rsidP="6DFE993C">
            <w:pPr>
              <w:spacing w:after="120"/>
              <w:rPr>
                <w:lang w:val="en-GB"/>
              </w:rPr>
            </w:pPr>
            <w:r w:rsidRPr="00496093">
              <w:rPr>
                <w:b/>
                <w:bCs/>
                <w:lang w:val="en-GB"/>
              </w:rPr>
              <w:t xml:space="preserve">Report 3. </w:t>
            </w:r>
            <w:hyperlink r:id="rId9" w:history="1">
              <w:r w:rsidRPr="00496093">
                <w:rPr>
                  <w:rStyle w:val="Hyperlink"/>
                  <w:bCs/>
                  <w:lang w:val="en-GB"/>
                </w:rPr>
                <w:t>Number of associates according to the needs of the study program</w:t>
              </w:r>
            </w:hyperlink>
          </w:p>
        </w:tc>
      </w:tr>
      <w:tr w:rsidR="00ED00B5" w:rsidRPr="002C527E" w:rsidTr="6DFE993C">
        <w:tc>
          <w:tcPr>
            <w:tcW w:w="9857" w:type="dxa"/>
          </w:tcPr>
          <w:p w:rsidR="00ED00B5" w:rsidRPr="002C527E" w:rsidRDefault="0016184A" w:rsidP="003A0EDB">
            <w:pPr>
              <w:spacing w:before="120"/>
              <w:rPr>
                <w:lang w:val="en-GB"/>
              </w:rPr>
            </w:pPr>
            <w:r w:rsidRPr="002C527E">
              <w:rPr>
                <w:b/>
                <w:lang w:val="en-GB"/>
              </w:rPr>
              <w:t>Appendix</w:t>
            </w:r>
            <w:r w:rsidR="00ED00B5" w:rsidRPr="002C527E">
              <w:rPr>
                <w:b/>
                <w:lang w:val="en-GB"/>
              </w:rPr>
              <w:t xml:space="preserve"> 9.1:</w:t>
            </w:r>
            <w:r w:rsidR="006A5109" w:rsidRPr="00496093">
              <w:rPr>
                <w:lang w:val="en-GB"/>
              </w:rPr>
              <w:t>Copies of employment records of teaching staff engaged at the study program</w:t>
            </w:r>
          </w:p>
          <w:p w:rsidR="00ED00B5" w:rsidRPr="002C527E" w:rsidRDefault="0016184A" w:rsidP="006A5109">
            <w:pPr>
              <w:tabs>
                <w:tab w:val="left" w:pos="7535"/>
              </w:tabs>
              <w:rPr>
                <w:lang w:val="en-GB"/>
              </w:rPr>
            </w:pPr>
            <w:r w:rsidRPr="002C527E">
              <w:rPr>
                <w:b/>
                <w:lang w:val="en-GB"/>
              </w:rPr>
              <w:t>Appendix</w:t>
            </w:r>
            <w:r w:rsidR="00ED00B5" w:rsidRPr="002C527E">
              <w:rPr>
                <w:b/>
                <w:lang w:val="en-GB"/>
              </w:rPr>
              <w:t xml:space="preserve"> 9.2: </w:t>
            </w:r>
            <w:r w:rsidRPr="00496093">
              <w:rPr>
                <w:lang w:val="en-GB"/>
              </w:rPr>
              <w:t>Regulations on the appointment of teachers</w:t>
            </w:r>
            <w:r w:rsidR="006A5109" w:rsidRPr="002C527E">
              <w:rPr>
                <w:lang w:val="en-GB"/>
              </w:rPr>
              <w:tab/>
            </w:r>
          </w:p>
          <w:p w:rsidR="00ED00B5" w:rsidRPr="002C527E" w:rsidRDefault="0016184A" w:rsidP="006A5109">
            <w:pPr>
              <w:rPr>
                <w:b/>
                <w:lang w:val="en-GB"/>
              </w:rPr>
            </w:pPr>
            <w:r w:rsidRPr="002C527E">
              <w:rPr>
                <w:b/>
                <w:lang w:val="en-GB"/>
              </w:rPr>
              <w:t>Appendix</w:t>
            </w:r>
            <w:r w:rsidR="00ED00B5" w:rsidRPr="002C527E">
              <w:rPr>
                <w:b/>
                <w:lang w:val="en-GB"/>
              </w:rPr>
              <w:t xml:space="preserve"> 9.3: </w:t>
            </w:r>
            <w:hyperlink r:id="rId10" w:history="1">
              <w:r w:rsidR="006A5109" w:rsidRPr="00496093">
                <w:rPr>
                  <w:lang w:val="en-GB"/>
                </w:rPr>
                <w:t>Book of teaching staff engaged at the study program</w:t>
              </w:r>
            </w:hyperlink>
          </w:p>
          <w:p w:rsidR="00ED00B5" w:rsidRPr="002C527E" w:rsidRDefault="0016184A" w:rsidP="0016184A">
            <w:pPr>
              <w:spacing w:after="120"/>
              <w:rPr>
                <w:lang w:val="en-GB"/>
              </w:rPr>
            </w:pPr>
            <w:r w:rsidRPr="002C527E">
              <w:rPr>
                <w:b/>
                <w:lang w:val="en-GB"/>
              </w:rPr>
              <w:t>Appendix</w:t>
            </w:r>
            <w:r w:rsidR="00ED00B5" w:rsidRPr="002C527E">
              <w:rPr>
                <w:b/>
                <w:lang w:val="en-GB"/>
              </w:rPr>
              <w:t xml:space="preserve"> 9.4: </w:t>
            </w:r>
            <w:r w:rsidRPr="00496093">
              <w:rPr>
                <w:lang w:val="en-GB"/>
              </w:rPr>
              <w:t>Evidence of public availability of data on teaching staff and associates (institution’s publication or web site)</w:t>
            </w:r>
          </w:p>
        </w:tc>
      </w:tr>
    </w:tbl>
    <w:p w:rsidR="00CE30BC" w:rsidRPr="002C527E" w:rsidRDefault="00CE30BC">
      <w:pPr>
        <w:rPr>
          <w:lang w:val="en-GB"/>
        </w:rPr>
      </w:pPr>
    </w:p>
    <w:sectPr w:rsidR="00CE30BC" w:rsidRPr="002C527E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D00B5"/>
    <w:rsid w:val="00053CE9"/>
    <w:rsid w:val="0016184A"/>
    <w:rsid w:val="001C05BC"/>
    <w:rsid w:val="002C527E"/>
    <w:rsid w:val="00344B6A"/>
    <w:rsid w:val="00496093"/>
    <w:rsid w:val="0057245A"/>
    <w:rsid w:val="005D56E0"/>
    <w:rsid w:val="005E3D82"/>
    <w:rsid w:val="006A5109"/>
    <w:rsid w:val="00960FE1"/>
    <w:rsid w:val="00AE2CB3"/>
    <w:rsid w:val="00B96304"/>
    <w:rsid w:val="00CD70F1"/>
    <w:rsid w:val="00CE30BC"/>
    <w:rsid w:val="00DF3A95"/>
    <w:rsid w:val="00ED00B5"/>
    <w:rsid w:val="00F96EA6"/>
    <w:rsid w:val="6DFE9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0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D00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e/I%202%20Izvestaj%20o%20broju%20nastavnika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abele/Table%209.4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e/TAble%209.3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Tabele/Table%209.2.docx" TargetMode="External"/><Relationship Id="rId10" Type="http://schemas.openxmlformats.org/officeDocument/2006/relationships/hyperlink" Target="file:///C:\Users\Korisnik\Desktop\Akreditacija\prilozi\P-9-3%20Knjiga%20nastavnika.pdf" TargetMode="External"/><Relationship Id="rId4" Type="http://schemas.openxmlformats.org/officeDocument/2006/relationships/hyperlink" Target="Tabele/Table%209.1.%20Book%20of%20professors.pdf" TargetMode="External"/><Relationship Id="rId9" Type="http://schemas.openxmlformats.org/officeDocument/2006/relationships/hyperlink" Target="Tabele/I%203%20Izvestaj%20o%20broju%20saradnika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5</cp:revision>
  <cp:lastPrinted>2016-01-22T11:13:00Z</cp:lastPrinted>
  <dcterms:created xsi:type="dcterms:W3CDTF">2016-01-22T11:12:00Z</dcterms:created>
  <dcterms:modified xsi:type="dcterms:W3CDTF">2016-01-22T12:30:00Z</dcterms:modified>
</cp:coreProperties>
</file>